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5C2" w:rsidRDefault="007815C2" w:rsidP="007815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22  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15C2" w:rsidTr="00BC6A57">
        <w:tc>
          <w:tcPr>
            <w:tcW w:w="4785" w:type="dxa"/>
          </w:tcPr>
          <w:p w:rsidR="007815C2" w:rsidRPr="006B1019" w:rsidRDefault="007815C2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63D">
              <w:rPr>
                <w:rFonts w:ascii="Times New Roman" w:hAnsi="Times New Roman" w:cs="Times New Roman"/>
                <w:sz w:val="28"/>
                <w:szCs w:val="28"/>
              </w:rPr>
              <w:t>Интернет урок</w:t>
            </w:r>
          </w:p>
          <w:p w:rsidR="007815C2" w:rsidRPr="00111239" w:rsidRDefault="007815C2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15C2" w:rsidRPr="00947BA9" w:rsidRDefault="0008363D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https://interneturok.ru/lesson/istoriya/8-klass/traditsionnye-obschestva-v-xix-nachale-xx-veka/osmanskaya-imperiya-v-xix-veke-mladoturetskaya-revolyutsiya</w:t>
            </w:r>
          </w:p>
          <w:p w:rsidR="007815C2" w:rsidRDefault="0008363D" w:rsidP="00BC6A57">
            <w:pPr>
              <w:shd w:val="clear" w:color="auto" w:fill="FFFFFF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hyperlink r:id="rId5" w:history="1">
              <w:r w:rsidRPr="00B879D6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https://interneturok.ru/lesson/istoriya/8-klass/traditsionnye-obschestva-v-xix-nachale-xx-veka/kitay-pod-vlastyu-manchzhurskoy-dinastii-sinhayskaya-revolyutsiya-v-kitae</w:t>
              </w:r>
            </w:hyperlink>
          </w:p>
          <w:p w:rsidR="0008363D" w:rsidRDefault="0008363D" w:rsidP="00BC6A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https://interneturok.ru/lesson/istoriya/8-klass/traditsionnye-obschestva-v-xix-nachale-xx-veka/britanskoe-vladychestvo-v-indii</w:t>
            </w:r>
          </w:p>
        </w:tc>
        <w:tc>
          <w:tcPr>
            <w:tcW w:w="4786" w:type="dxa"/>
          </w:tcPr>
          <w:p w:rsidR="007815C2" w:rsidRDefault="007815C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815C2" w:rsidTr="00BC6A57">
        <w:tc>
          <w:tcPr>
            <w:tcW w:w="4785" w:type="dxa"/>
          </w:tcPr>
          <w:p w:rsidR="007815C2" w:rsidRPr="000D2F8C" w:rsidRDefault="007815C2" w:rsidP="00BC6A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Востока в </w:t>
            </w:r>
            <w:r w:rsidRPr="005D0F0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7815C2" w:rsidRPr="00CC0C7F" w:rsidRDefault="007815C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15C2" w:rsidRPr="006C0631" w:rsidRDefault="007815C2" w:rsidP="00D97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bookmarkStart w:id="0" w:name="_GoBack"/>
            <w:r w:rsidR="0008363D">
              <w:rPr>
                <w:rFonts w:ascii="Times New Roman" w:hAnsi="Times New Roman" w:cs="Times New Roman"/>
                <w:sz w:val="28"/>
                <w:szCs w:val="28"/>
              </w:rPr>
              <w:t>§44-45, стр. 370-384</w:t>
            </w:r>
            <w:r w:rsidR="00D97878">
              <w:rPr>
                <w:rFonts w:ascii="Times New Roman" w:hAnsi="Times New Roman" w:cs="Times New Roman"/>
                <w:sz w:val="28"/>
                <w:szCs w:val="28"/>
              </w:rPr>
              <w:t>,знать содержание</w:t>
            </w:r>
            <w:proofErr w:type="gramStart"/>
            <w:r w:rsidR="00D9787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D97878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тестовые задания </w:t>
            </w:r>
            <w:bookmarkEnd w:id="0"/>
          </w:p>
        </w:tc>
      </w:tr>
    </w:tbl>
    <w:p w:rsidR="007815C2" w:rsidRDefault="007815C2" w:rsidP="007815C2">
      <w:pPr>
        <w:rPr>
          <w:rFonts w:ascii="Times New Roman" w:hAnsi="Times New Roman" w:cs="Times New Roman"/>
          <w:sz w:val="36"/>
          <w:szCs w:val="36"/>
        </w:rPr>
      </w:pPr>
    </w:p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5C2"/>
    <w:rsid w:val="0008363D"/>
    <w:rsid w:val="003A1EE1"/>
    <w:rsid w:val="007815C2"/>
    <w:rsid w:val="00D9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36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36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istoriya/8-klass/traditsionnye-obschestva-v-xix-nachale-xx-veka/kitay-pod-vlastyu-manchzhurskoy-dinastii-sinhayskaya-revolyutsiya-v-kit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2020-05-21T06:28:00Z</dcterms:created>
  <dcterms:modified xsi:type="dcterms:W3CDTF">2020-05-21T12:39:00Z</dcterms:modified>
</cp:coreProperties>
</file>